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929" w14:textId="77777777" w:rsidR="00627F51" w:rsidRDefault="00627F51" w:rsidP="00627F51">
      <w:pPr>
        <w:jc w:val="center"/>
        <w:rPr>
          <w:rFonts w:ascii="华文中宋" w:eastAsia="华文中宋" w:hAnsi="华文中宋"/>
          <w:sz w:val="44"/>
          <w:szCs w:val="44"/>
          <w:lang w:eastAsia="zh-CN"/>
        </w:rPr>
      </w:pPr>
      <w:r>
        <w:rPr>
          <w:rFonts w:ascii="华文中宋" w:eastAsia="华文中宋" w:hAnsi="华文中宋" w:hint="eastAsia"/>
          <w:sz w:val="44"/>
          <w:szCs w:val="44"/>
          <w:lang w:eastAsia="zh-CN"/>
        </w:rPr>
        <w:t>承诺函</w:t>
      </w:r>
    </w:p>
    <w:p w14:paraId="4C1D4B75" w14:textId="77777777" w:rsidR="00627F51" w:rsidRDefault="00627F51" w:rsidP="00627F51">
      <w:pPr>
        <w:spacing w:beforeLines="50" w:before="120" w:afterLines="50" w:after="120"/>
        <w:rPr>
          <w:rFonts w:ascii="黑体" w:eastAsia="黑体" w:hAnsi="黑体"/>
          <w:sz w:val="32"/>
          <w:szCs w:val="32"/>
          <w:lang w:eastAsia="zh-CN"/>
        </w:rPr>
      </w:pPr>
      <w:r>
        <w:rPr>
          <w:rFonts w:ascii="黑体" w:eastAsia="黑体" w:hAnsi="黑体" w:hint="eastAsia"/>
          <w:sz w:val="32"/>
          <w:szCs w:val="32"/>
          <w:lang w:eastAsia="zh-CN"/>
        </w:rPr>
        <w:t>致：电科云（北京）科技有限公司</w:t>
      </w:r>
    </w:p>
    <w:p w14:paraId="1AE49EDF" w14:textId="77777777" w:rsidR="00627F51" w:rsidRDefault="00627F51" w:rsidP="00627F51">
      <w:pPr>
        <w:numPr>
          <w:ilvl w:val="0"/>
          <w:numId w:val="1"/>
        </w:numPr>
        <w:autoSpaceDE/>
        <w:autoSpaceDN/>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我单位</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（公司）因新型冠状病毒肺炎疫情防控需求特向贵单位</w:t>
      </w:r>
      <w:r>
        <w:rPr>
          <w:rFonts w:ascii="仿宋" w:eastAsia="仿宋" w:hAnsi="仿宋" w:hint="eastAsia"/>
          <w:sz w:val="32"/>
          <w:szCs w:val="32"/>
          <w:u w:val="single"/>
          <w:lang w:eastAsia="zh-CN"/>
        </w:rPr>
        <w:t>申请开通密切接触者测量仪查询接口</w:t>
      </w:r>
      <w:r>
        <w:rPr>
          <w:rFonts w:ascii="仿宋" w:eastAsia="仿宋" w:hAnsi="仿宋" w:hint="eastAsia"/>
          <w:sz w:val="32"/>
          <w:szCs w:val="32"/>
          <w:lang w:eastAsia="zh-CN"/>
        </w:rPr>
        <w:t>（或</w:t>
      </w:r>
      <w:r>
        <w:rPr>
          <w:rFonts w:ascii="仿宋" w:eastAsia="仿宋" w:hAnsi="仿宋" w:hint="eastAsia"/>
          <w:sz w:val="32"/>
          <w:szCs w:val="32"/>
          <w:u w:val="single"/>
          <w:lang w:eastAsia="zh-CN"/>
        </w:rPr>
        <w:t>委托查询我公司员工密切接触者情况</w:t>
      </w:r>
      <w:r>
        <w:rPr>
          <w:rFonts w:ascii="仿宋" w:eastAsia="仿宋" w:hAnsi="仿宋" w:hint="eastAsia"/>
          <w:sz w:val="32"/>
          <w:szCs w:val="32"/>
          <w:lang w:eastAsia="zh-CN"/>
        </w:rPr>
        <w:t>），并向贵单位提供主体资格证明文件（包括但不限于营业执照、法定代表人身份证明、授权委托函等），并保证所提供材料信息真实、合法、有效。</w:t>
      </w:r>
    </w:p>
    <w:p w14:paraId="4FAFA2E8" w14:textId="77777777" w:rsidR="00627F51" w:rsidRDefault="00627F51" w:rsidP="00627F51">
      <w:pPr>
        <w:numPr>
          <w:ilvl w:val="0"/>
          <w:numId w:val="1"/>
        </w:numPr>
        <w:autoSpaceDE/>
        <w:autoSpaceDN/>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我单位（公司）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承诺进行查询服务的人员名单涉及的相关信息（包括但不限于姓名、身份证号）均系通过合法途径取得并已获得被查询人的授权。</w:t>
      </w:r>
    </w:p>
    <w:p w14:paraId="20098C94" w14:textId="77777777" w:rsidR="00627F51" w:rsidRDefault="00627F51" w:rsidP="00627F51">
      <w:pPr>
        <w:ind w:firstLineChars="200" w:firstLine="640"/>
        <w:rPr>
          <w:rFonts w:ascii="仿宋" w:eastAsia="仿宋" w:hAnsi="仿宋"/>
          <w:sz w:val="32"/>
          <w:szCs w:val="32"/>
          <w:lang w:eastAsia="zh-CN"/>
        </w:rPr>
      </w:pPr>
      <w:r>
        <w:rPr>
          <w:rFonts w:ascii="仿宋" w:eastAsia="仿宋" w:hAnsi="仿宋" w:hint="eastAsia"/>
          <w:sz w:val="32"/>
          <w:szCs w:val="32"/>
          <w:lang w:eastAsia="zh-CN"/>
        </w:rPr>
        <w:t>三、我单位（公司）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委托贵公司进行查询服务的对象系与我单位（公司）存在隶属管辖或劳动用工等利害关系的人员。</w:t>
      </w:r>
    </w:p>
    <w:p w14:paraId="2962CBA1" w14:textId="77777777" w:rsidR="00627F51" w:rsidRDefault="00627F51" w:rsidP="00627F51">
      <w:pPr>
        <w:ind w:firstLineChars="200" w:firstLine="640"/>
        <w:rPr>
          <w:rFonts w:ascii="仿宋" w:eastAsia="仿宋" w:hAnsi="仿宋"/>
          <w:sz w:val="32"/>
          <w:szCs w:val="32"/>
          <w:lang w:eastAsia="zh-CN"/>
        </w:rPr>
      </w:pPr>
      <w:r>
        <w:rPr>
          <w:rFonts w:ascii="仿宋" w:eastAsia="仿宋" w:hAnsi="仿宋" w:hint="eastAsia"/>
          <w:sz w:val="32"/>
          <w:szCs w:val="32"/>
          <w:lang w:eastAsia="zh-CN"/>
        </w:rPr>
        <w:t>四、我单位（公司）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通过查询服务后获得的信息仅用于做好新型冠状病毒肺炎疫情的防控工作之合法目的，并对其进行妥善管理，制定严格的保密措施避免发生信息泄露。</w:t>
      </w:r>
    </w:p>
    <w:p w14:paraId="4E2AAC5D" w14:textId="77777777" w:rsidR="00627F51" w:rsidRDefault="00627F51" w:rsidP="00627F51">
      <w:pPr>
        <w:ind w:firstLineChars="200" w:firstLine="640"/>
        <w:rPr>
          <w:rFonts w:ascii="仿宋" w:eastAsia="仿宋" w:hAnsi="仿宋"/>
          <w:sz w:val="32"/>
          <w:szCs w:val="32"/>
          <w:lang w:eastAsia="zh-CN"/>
        </w:rPr>
      </w:pPr>
      <w:r>
        <w:rPr>
          <w:rFonts w:ascii="仿宋" w:eastAsia="仿宋" w:hAnsi="仿宋" w:hint="eastAsia"/>
          <w:sz w:val="32"/>
          <w:szCs w:val="32"/>
          <w:lang w:eastAsia="zh-CN"/>
        </w:rPr>
        <w:t>如我单位（公司）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因违法上述承诺而发生的一切后果，均由我单位（公司）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自行承担，与贵公司无关。由此给贵公司造成损失的，承担赔偿责任。</w:t>
      </w:r>
    </w:p>
    <w:p w14:paraId="5623538F" w14:textId="77777777" w:rsidR="00627F51" w:rsidRDefault="00627F51" w:rsidP="00627F51">
      <w:pPr>
        <w:wordWrap w:val="0"/>
        <w:jc w:val="right"/>
        <w:rPr>
          <w:lang w:eastAsia="zh-CN"/>
        </w:rPr>
      </w:pPr>
      <w:r>
        <w:rPr>
          <w:rFonts w:ascii="仿宋" w:eastAsia="仿宋" w:hAnsi="仿宋" w:hint="eastAsia"/>
          <w:sz w:val="32"/>
          <w:szCs w:val="32"/>
          <w:lang w:eastAsia="zh-CN"/>
        </w:rPr>
        <w:t xml:space="preserve">     承诺单位（公司）： </w:t>
      </w:r>
      <w:r>
        <w:rPr>
          <w:rFonts w:ascii="仿宋" w:eastAsia="仿宋" w:hAnsi="仿宋"/>
          <w:sz w:val="32"/>
          <w:szCs w:val="32"/>
          <w:lang w:eastAsia="zh-CN"/>
        </w:rPr>
        <w:t xml:space="preserve">                </w:t>
      </w:r>
      <w:r>
        <w:rPr>
          <w:rFonts w:ascii="仿宋" w:eastAsia="仿宋" w:hAnsi="仿宋" w:hint="eastAsia"/>
          <w:sz w:val="32"/>
          <w:szCs w:val="32"/>
          <w:lang w:eastAsia="zh-CN"/>
        </w:rPr>
        <w:t xml:space="preserve">年 </w:t>
      </w:r>
      <w:r>
        <w:rPr>
          <w:rFonts w:ascii="仿宋" w:eastAsia="仿宋" w:hAnsi="仿宋"/>
          <w:sz w:val="32"/>
          <w:szCs w:val="32"/>
          <w:lang w:eastAsia="zh-CN"/>
        </w:rPr>
        <w:t xml:space="preserve">  </w:t>
      </w:r>
      <w:r>
        <w:rPr>
          <w:rFonts w:ascii="仿宋" w:eastAsia="仿宋" w:hAnsi="仿宋" w:hint="eastAsia"/>
          <w:sz w:val="32"/>
          <w:szCs w:val="32"/>
          <w:lang w:eastAsia="zh-CN"/>
        </w:rPr>
        <w:t xml:space="preserve">月 </w:t>
      </w:r>
      <w:r>
        <w:rPr>
          <w:rFonts w:ascii="仿宋" w:eastAsia="仿宋" w:hAnsi="仿宋"/>
          <w:sz w:val="32"/>
          <w:szCs w:val="32"/>
          <w:lang w:eastAsia="zh-CN"/>
        </w:rPr>
        <w:t xml:space="preserve">  </w:t>
      </w:r>
      <w:r>
        <w:rPr>
          <w:rFonts w:ascii="仿宋" w:eastAsia="仿宋" w:hAnsi="仿宋" w:hint="eastAsia"/>
          <w:sz w:val="32"/>
          <w:szCs w:val="32"/>
          <w:lang w:eastAsia="zh-CN"/>
        </w:rPr>
        <w:t>日</w:t>
      </w:r>
    </w:p>
    <w:p w14:paraId="244984BF" w14:textId="77777777" w:rsidR="00627F51" w:rsidRPr="00BB7FB7" w:rsidRDefault="00627F51" w:rsidP="00627F51">
      <w:pPr>
        <w:pStyle w:val="a3"/>
        <w:spacing w:line="326" w:lineRule="auto"/>
        <w:ind w:left="0" w:right="105"/>
        <w:rPr>
          <w:rFonts w:ascii="仿宋_GB2312" w:eastAsia="仿宋_GB2312"/>
          <w:color w:val="000007"/>
          <w:w w:val="95"/>
          <w:lang w:eastAsia="zh-CN"/>
        </w:rPr>
      </w:pPr>
    </w:p>
    <w:p w14:paraId="3376472A" w14:textId="77777777" w:rsidR="00240E51" w:rsidRDefault="00627F51">
      <w:bookmarkStart w:id="0" w:name="_GoBack"/>
      <w:bookmarkEnd w:id="0"/>
    </w:p>
    <w:sectPr w:rsidR="00240E51">
      <w:footerReference w:type="default" r:id="rId5"/>
      <w:pgSz w:w="11910" w:h="16840"/>
      <w:pgMar w:top="1520" w:right="1680" w:bottom="1200" w:left="1680" w:header="0" w:footer="10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华文宋体">
    <w:charset w:val="86"/>
    <w:family w:val="auto"/>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7CCB" w14:textId="77777777" w:rsidR="00A8026F" w:rsidRDefault="00627F51">
    <w:pPr>
      <w:pStyle w:val="a3"/>
      <w:spacing w:before="0" w:line="14" w:lineRule="auto"/>
      <w:ind w:left="0"/>
      <w:rPr>
        <w:sz w:val="20"/>
      </w:rPr>
    </w:pPr>
    <w:r>
      <w:rPr>
        <w:noProof/>
        <w:lang w:eastAsia="zh-CN"/>
      </w:rPr>
      <mc:AlternateContent>
        <mc:Choice Requires="wps">
          <w:drawing>
            <wp:anchor distT="0" distB="0" distL="114300" distR="114300" simplePos="0" relativeHeight="251659264" behindDoc="1" locked="0" layoutInCell="1" allowOverlap="1" wp14:anchorId="1E10400E" wp14:editId="70761F11">
              <wp:simplePos x="0" y="0"/>
              <wp:positionH relativeFrom="page">
                <wp:posOffset>3726815</wp:posOffset>
              </wp:positionH>
              <wp:positionV relativeFrom="page">
                <wp:posOffset>9914890</wp:posOffset>
              </wp:positionV>
              <wp:extent cx="107950" cy="14478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2C20A" w14:textId="77777777" w:rsidR="00A8026F" w:rsidRDefault="00627F51">
                          <w:pPr>
                            <w:spacing w:before="2"/>
                            <w:ind w:left="40"/>
                            <w:rPr>
                              <w:rFonts w:ascii="Gill Sans MT"/>
                              <w:sz w:val="18"/>
                            </w:rPr>
                          </w:pPr>
                          <w:r>
                            <w:fldChar w:fldCharType="begin"/>
                          </w:r>
                          <w:r>
                            <w:rPr>
                              <w:rFonts w:ascii="Gill Sans MT"/>
                              <w:color w:val="000007"/>
                              <w:sz w:val="18"/>
                            </w:rPr>
                            <w:instrText xml:space="preserve"> PAGE </w:instrText>
                          </w:r>
                          <w:r>
                            <w:fldChar w:fldCharType="separate"/>
                          </w:r>
                          <w:r>
                            <w:rPr>
                              <w:rFonts w:ascii="Gill Sans MT"/>
                              <w:noProof/>
                              <w:color w:val="000007"/>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0400E" id="_x0000_t202" coordsize="21600,21600" o:spt="202" path="m0,0l0,21600,21600,21600,21600,0xe">
              <v:stroke joinstyle="miter"/>
              <v:path gradientshapeok="t" o:connecttype="rect"/>
            </v:shapetype>
            <v:shape id="Text Box 1" o:spid="_x0000_s1026" type="#_x0000_t202" style="position:absolute;margin-left:293.45pt;margin-top:780.7pt;width:8.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" filled="f" stroked="f">
              <v:textbox inset="0,0,0,0">
                <w:txbxContent>
                  <w:p w14:paraId="7E92C20A" w14:textId="77777777" w:rsidR="00A8026F" w:rsidRDefault="00627F51">
                    <w:pPr>
                      <w:spacing w:before="2"/>
                      <w:ind w:left="40"/>
                      <w:rPr>
                        <w:rFonts w:ascii="Gill Sans MT"/>
                        <w:sz w:val="18"/>
                      </w:rPr>
                    </w:pPr>
                    <w:r>
                      <w:fldChar w:fldCharType="begin"/>
                    </w:r>
                    <w:r>
                      <w:rPr>
                        <w:rFonts w:ascii="Gill Sans MT"/>
                        <w:color w:val="000007"/>
                        <w:sz w:val="18"/>
                      </w:rPr>
                      <w:instrText xml:space="preserve"> PAGE </w:instrText>
                    </w:r>
                    <w:r>
                      <w:fldChar w:fldCharType="separate"/>
                    </w:r>
                    <w:r>
                      <w:rPr>
                        <w:rFonts w:ascii="Gill Sans MT"/>
                        <w:noProof/>
                        <w:color w:val="000007"/>
                        <w:sz w:val="18"/>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0FE4B2"/>
    <w:multiLevelType w:val="singleLevel"/>
    <w:tmpl w:val="E50FE4B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51"/>
    <w:rsid w:val="00627F51"/>
    <w:rsid w:val="00702C32"/>
    <w:rsid w:val="00BB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0EE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27F51"/>
    <w:pPr>
      <w:widowControl w:val="0"/>
      <w:autoSpaceDE w:val="0"/>
      <w:autoSpaceDN w:val="0"/>
    </w:pPr>
    <w:rPr>
      <w:rFonts w:ascii="华文宋体" w:eastAsia="华文宋体" w:hAnsi="华文宋体" w:cs="华文宋体"/>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27F51"/>
    <w:pPr>
      <w:spacing w:before="165"/>
      <w:ind w:left="679"/>
    </w:pPr>
    <w:rPr>
      <w:sz w:val="28"/>
      <w:szCs w:val="28"/>
    </w:rPr>
  </w:style>
  <w:style w:type="character" w:customStyle="1" w:styleId="a4">
    <w:name w:val="正文文本字符"/>
    <w:basedOn w:val="a0"/>
    <w:link w:val="a3"/>
    <w:uiPriority w:val="1"/>
    <w:rsid w:val="00627F51"/>
    <w:rPr>
      <w:rFonts w:ascii="华文宋体" w:eastAsia="华文宋体" w:hAnsi="华文宋体" w:cs="华文宋体"/>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Macintosh Word</Application>
  <DocSecurity>0</DocSecurity>
  <Lines>3</Lines>
  <Paragraphs>1</Paragraphs>
  <ScaleCrop>false</ScaleCrop>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2020-02-25T05:51:00Z</dcterms:created>
  <dcterms:modified xsi:type="dcterms:W3CDTF">2020-02-25T05:52:00Z</dcterms:modified>
</cp:coreProperties>
</file>